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22F" w:rsidRPr="00990D73" w:rsidRDefault="00436D8D" w:rsidP="0083281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0D73">
        <w:rPr>
          <w:rFonts w:ascii="Times New Roman" w:hAnsi="Times New Roman" w:cs="Times New Roman"/>
          <w:sz w:val="24"/>
          <w:szCs w:val="24"/>
        </w:rPr>
        <w:t>Global Leaders and National Culture</w:t>
      </w:r>
    </w:p>
    <w:p w:rsidR="00005357" w:rsidRPr="00990D73" w:rsidRDefault="00436D8D" w:rsidP="0083281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0D73">
        <w:rPr>
          <w:rFonts w:ascii="Times New Roman" w:hAnsi="Times New Roman" w:cs="Times New Roman"/>
          <w:sz w:val="24"/>
          <w:szCs w:val="24"/>
        </w:rPr>
        <w:t>Name</w:t>
      </w:r>
    </w:p>
    <w:p w:rsidR="00005357" w:rsidRPr="00990D73" w:rsidRDefault="00436D8D" w:rsidP="0083281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0D73">
        <w:rPr>
          <w:rFonts w:ascii="Times New Roman" w:hAnsi="Times New Roman" w:cs="Times New Roman"/>
          <w:sz w:val="24"/>
          <w:szCs w:val="24"/>
        </w:rPr>
        <w:t>Institution</w:t>
      </w:r>
    </w:p>
    <w:p w:rsidR="00005357" w:rsidRPr="00990D73" w:rsidRDefault="00005357" w:rsidP="0083281C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3281C" w:rsidRDefault="0083281C" w:rsidP="0083281C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3281C" w:rsidRDefault="0083281C" w:rsidP="0083281C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3281C" w:rsidRDefault="0083281C" w:rsidP="0083281C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3281C" w:rsidRDefault="0083281C" w:rsidP="0083281C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3281C" w:rsidRDefault="0083281C" w:rsidP="0083281C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3281C" w:rsidRDefault="0083281C" w:rsidP="0083281C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3281C" w:rsidRDefault="0083281C" w:rsidP="0083281C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3281C" w:rsidRDefault="0083281C" w:rsidP="0083281C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3281C" w:rsidRDefault="0083281C" w:rsidP="0083281C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3281C" w:rsidRDefault="0083281C" w:rsidP="0083281C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3281C" w:rsidRDefault="0083281C" w:rsidP="0083281C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3281C" w:rsidRDefault="0083281C" w:rsidP="0083281C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3281C" w:rsidRDefault="0083281C" w:rsidP="0083281C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3281C" w:rsidRDefault="0083281C" w:rsidP="0083281C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3281C" w:rsidRDefault="0083281C" w:rsidP="0083281C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3281C" w:rsidRDefault="0083281C" w:rsidP="0083281C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3281C" w:rsidRDefault="0083281C" w:rsidP="0083281C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3281C" w:rsidRDefault="0083281C" w:rsidP="0083281C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91AD0" w:rsidRPr="00990D73" w:rsidRDefault="00436D8D" w:rsidP="0083281C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90D73">
        <w:rPr>
          <w:rFonts w:ascii="Times New Roman" w:hAnsi="Times New Roman" w:cs="Times New Roman"/>
          <w:sz w:val="24"/>
          <w:szCs w:val="24"/>
        </w:rPr>
        <w:lastRenderedPageBreak/>
        <w:t>G</w:t>
      </w:r>
      <w:r w:rsidR="00D82F84" w:rsidRPr="00990D73">
        <w:rPr>
          <w:rFonts w:ascii="Times New Roman" w:hAnsi="Times New Roman" w:cs="Times New Roman"/>
          <w:sz w:val="24"/>
          <w:szCs w:val="24"/>
        </w:rPr>
        <w:t>lobal</w:t>
      </w:r>
      <w:r w:rsidR="0030445D" w:rsidRPr="00990D73">
        <w:rPr>
          <w:rFonts w:ascii="Times New Roman" w:hAnsi="Times New Roman" w:cs="Times New Roman"/>
          <w:sz w:val="24"/>
          <w:szCs w:val="24"/>
        </w:rPr>
        <w:t xml:space="preserve"> </w:t>
      </w:r>
      <w:r w:rsidRPr="00990D73">
        <w:rPr>
          <w:rFonts w:ascii="Times New Roman" w:hAnsi="Times New Roman" w:cs="Times New Roman"/>
          <w:sz w:val="24"/>
          <w:szCs w:val="24"/>
        </w:rPr>
        <w:t xml:space="preserve">organizations </w:t>
      </w:r>
      <w:r w:rsidR="00F85B4A" w:rsidRPr="00990D73">
        <w:rPr>
          <w:rFonts w:ascii="Times New Roman" w:hAnsi="Times New Roman" w:cs="Times New Roman"/>
          <w:sz w:val="24"/>
          <w:szCs w:val="24"/>
        </w:rPr>
        <w:t>perform well when</w:t>
      </w:r>
      <w:r w:rsidR="0030445D" w:rsidRPr="00990D73">
        <w:rPr>
          <w:rFonts w:ascii="Times New Roman" w:hAnsi="Times New Roman" w:cs="Times New Roman"/>
          <w:sz w:val="24"/>
          <w:szCs w:val="24"/>
        </w:rPr>
        <w:t xml:space="preserve"> th</w:t>
      </w:r>
      <w:r w:rsidR="00D82F84" w:rsidRPr="00990D73">
        <w:rPr>
          <w:rFonts w:ascii="Times New Roman" w:hAnsi="Times New Roman" w:cs="Times New Roman"/>
          <w:sz w:val="24"/>
          <w:szCs w:val="24"/>
        </w:rPr>
        <w:t xml:space="preserve">ey </w:t>
      </w:r>
      <w:r w:rsidR="00541BDA" w:rsidRPr="00990D73">
        <w:rPr>
          <w:rFonts w:ascii="Times New Roman" w:hAnsi="Times New Roman" w:cs="Times New Roman"/>
          <w:sz w:val="24"/>
          <w:szCs w:val="24"/>
        </w:rPr>
        <w:t xml:space="preserve">have a culture based on a </w:t>
      </w:r>
      <w:r w:rsidR="00F02183" w:rsidRPr="00990D73">
        <w:rPr>
          <w:rFonts w:ascii="Times New Roman" w:hAnsi="Times New Roman" w:cs="Times New Roman"/>
          <w:sz w:val="24"/>
          <w:szCs w:val="24"/>
        </w:rPr>
        <w:t xml:space="preserve">widely shared and strongly held </w:t>
      </w:r>
      <w:r w:rsidR="00541BDA" w:rsidRPr="00990D73">
        <w:rPr>
          <w:rFonts w:ascii="Times New Roman" w:hAnsi="Times New Roman" w:cs="Times New Roman"/>
          <w:sz w:val="24"/>
          <w:szCs w:val="24"/>
        </w:rPr>
        <w:t xml:space="preserve">set of </w:t>
      </w:r>
      <w:r w:rsidR="00F02183" w:rsidRPr="00990D73">
        <w:rPr>
          <w:rFonts w:ascii="Times New Roman" w:hAnsi="Times New Roman" w:cs="Times New Roman"/>
          <w:sz w:val="24"/>
          <w:szCs w:val="24"/>
        </w:rPr>
        <w:t>values and</w:t>
      </w:r>
      <w:r w:rsidR="00D82F84" w:rsidRPr="00990D73">
        <w:rPr>
          <w:rFonts w:ascii="Times New Roman" w:hAnsi="Times New Roman" w:cs="Times New Roman"/>
          <w:sz w:val="24"/>
          <w:szCs w:val="24"/>
        </w:rPr>
        <w:t xml:space="preserve"> beliefs</w:t>
      </w:r>
      <w:r w:rsidR="00541BDA" w:rsidRPr="00990D73">
        <w:rPr>
          <w:rFonts w:ascii="Times New Roman" w:hAnsi="Times New Roman" w:cs="Times New Roman"/>
          <w:sz w:val="24"/>
          <w:szCs w:val="24"/>
        </w:rPr>
        <w:t xml:space="preserve"> that are reinforced by </w:t>
      </w:r>
      <w:r w:rsidR="0030445D" w:rsidRPr="00990D73">
        <w:rPr>
          <w:rFonts w:ascii="Times New Roman" w:hAnsi="Times New Roman" w:cs="Times New Roman"/>
          <w:sz w:val="24"/>
          <w:szCs w:val="24"/>
        </w:rPr>
        <w:t xml:space="preserve">structure and strategy. </w:t>
      </w:r>
      <w:r w:rsidR="009065D8" w:rsidRPr="00990D73">
        <w:rPr>
          <w:rFonts w:ascii="Times New Roman" w:hAnsi="Times New Roman" w:cs="Times New Roman"/>
          <w:sz w:val="24"/>
          <w:szCs w:val="24"/>
        </w:rPr>
        <w:t>For organizations to achieve this success,</w:t>
      </w:r>
      <w:r w:rsidR="00F85B4A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global leaders should </w:t>
      </w:r>
      <w:r w:rsidR="009065D8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>ensure that their performance respects a national culture as well as organizational culture</w:t>
      </w:r>
      <w:r w:rsidR="00486377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9E62B9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value of respecting national cultures</w:t>
      </w:r>
      <w:r w:rsidR="00501AE2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requires leaders to embrace a fundamentally</w:t>
      </w:r>
      <w:r w:rsidR="009E62B9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pluralistic perspective that </w:t>
      </w:r>
      <w:r w:rsidR="00A0486A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>acknowledges</w:t>
      </w:r>
      <w:r w:rsidR="00501AE2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cultural </w:t>
      </w:r>
      <w:r w:rsidR="00A0486A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>differences</w:t>
      </w:r>
      <w:r w:rsidR="00501AE2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486377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56525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>According to Hofstede</w:t>
      </w:r>
      <w:r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(2011</w:t>
      </w:r>
      <w:r w:rsidR="00956525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), </w:t>
      </w:r>
      <w:r w:rsidR="00D24E9D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organization cultures vary largely at the level of the more apparent practices whereas </w:t>
      </w:r>
      <w:r w:rsidR="00C23E9B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>national culture differences are rooted in values.</w:t>
      </w:r>
      <w:r w:rsidR="002C73DC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765F18" w:rsidRPr="00990D73" w:rsidRDefault="00436D8D" w:rsidP="0083281C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Global leaders can build or maintain moral </w:t>
      </w:r>
      <w:r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leadership </w:t>
      </w:r>
      <w:r w:rsidR="0006187D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>by developing a global mindset that allows them to move beyond the limits of their ethnocentric thinking and their pre-existing behavior to function efficiently with the difference and diversity.</w:t>
      </w:r>
      <w:r w:rsidR="00154D0C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This is possible through embracing </w:t>
      </w:r>
      <w:r w:rsidR="00FB0AD8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D470F1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>Hofstede</w:t>
      </w:r>
      <w:r w:rsidR="004A5A3F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model. </w:t>
      </w:r>
      <w:r w:rsidR="00460553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>Hofstede &amp; Minkov (2010)</w:t>
      </w:r>
      <w:r w:rsidR="00031338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argue</w:t>
      </w:r>
      <w:r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</w:t>
      </w:r>
      <w:r w:rsidR="009D5778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>leaders should e</w:t>
      </w:r>
      <w:r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xamine specific cultures based on Hofstede six dimensions; </w:t>
      </w:r>
      <w:r w:rsidR="00060D5D" w:rsidRPr="00990D73">
        <w:rPr>
          <w:rFonts w:ascii="Times New Roman" w:eastAsia="Times New Roman" w:hAnsi="Times New Roman" w:cs="Times New Roman"/>
          <w:sz w:val="24"/>
          <w:szCs w:val="24"/>
        </w:rPr>
        <w:t>power d</w:t>
      </w:r>
      <w:r w:rsidR="00584421" w:rsidRPr="00990D73">
        <w:rPr>
          <w:rFonts w:ascii="Times New Roman" w:eastAsia="Times New Roman" w:hAnsi="Times New Roman" w:cs="Times New Roman"/>
          <w:sz w:val="24"/>
          <w:szCs w:val="24"/>
        </w:rPr>
        <w:t>istance, uncertainty avoidance, i</w:t>
      </w:r>
      <w:r w:rsidR="00950A74" w:rsidRPr="00990D73">
        <w:rPr>
          <w:rFonts w:ascii="Times New Roman" w:eastAsia="Times New Roman" w:hAnsi="Times New Roman" w:cs="Times New Roman"/>
          <w:sz w:val="24"/>
          <w:szCs w:val="24"/>
        </w:rPr>
        <w:t>ndividualism versus c</w:t>
      </w:r>
      <w:r w:rsidRPr="00990D73">
        <w:rPr>
          <w:rFonts w:ascii="Times New Roman" w:eastAsia="Times New Roman" w:hAnsi="Times New Roman" w:cs="Times New Roman"/>
          <w:sz w:val="24"/>
          <w:szCs w:val="24"/>
        </w:rPr>
        <w:t xml:space="preserve">ollectivism, </w:t>
      </w:r>
      <w:r w:rsidR="00950A74" w:rsidRPr="00990D73">
        <w:rPr>
          <w:rFonts w:ascii="Times New Roman" w:eastAsia="Times New Roman" w:hAnsi="Times New Roman" w:cs="Times New Roman"/>
          <w:sz w:val="24"/>
          <w:szCs w:val="24"/>
        </w:rPr>
        <w:t>masculinity versus femininity, long-term versus short-term o</w:t>
      </w:r>
      <w:r w:rsidRPr="00990D73">
        <w:rPr>
          <w:rFonts w:ascii="Times New Roman" w:eastAsia="Times New Roman" w:hAnsi="Times New Roman" w:cs="Times New Roman"/>
          <w:sz w:val="24"/>
          <w:szCs w:val="24"/>
        </w:rPr>
        <w:t xml:space="preserve">rientation, </w:t>
      </w:r>
      <w:r w:rsidR="00584421" w:rsidRPr="00990D73">
        <w:rPr>
          <w:rFonts w:ascii="Times New Roman" w:eastAsia="Times New Roman" w:hAnsi="Times New Roman" w:cs="Times New Roman"/>
          <w:sz w:val="24"/>
          <w:szCs w:val="24"/>
        </w:rPr>
        <w:t>indulgence versus r</w:t>
      </w:r>
      <w:r w:rsidRPr="00990D73">
        <w:rPr>
          <w:rFonts w:ascii="Times New Roman" w:eastAsia="Times New Roman" w:hAnsi="Times New Roman" w:cs="Times New Roman"/>
          <w:sz w:val="24"/>
          <w:szCs w:val="24"/>
        </w:rPr>
        <w:t>estraint</w:t>
      </w:r>
      <w:r w:rsidR="00060D5D" w:rsidRPr="00990D73">
        <w:rPr>
          <w:rFonts w:ascii="Times New Roman" w:eastAsia="Times New Roman" w:hAnsi="Times New Roman" w:cs="Times New Roman"/>
          <w:sz w:val="24"/>
          <w:szCs w:val="24"/>
        </w:rPr>
        <w:t>.</w:t>
      </w:r>
      <w:r w:rsidR="005D0281" w:rsidRPr="00990D73">
        <w:rPr>
          <w:rFonts w:ascii="Times New Roman" w:eastAsia="Times New Roman" w:hAnsi="Times New Roman" w:cs="Times New Roman"/>
          <w:sz w:val="24"/>
          <w:szCs w:val="24"/>
        </w:rPr>
        <w:t xml:space="preserve"> For instance, in the uncertainty avoidance dimension, cultures that have a high tolerance </w:t>
      </w:r>
      <w:r w:rsidR="00706C65" w:rsidRPr="00990D73">
        <w:rPr>
          <w:rFonts w:ascii="Times New Roman" w:eastAsia="Times New Roman" w:hAnsi="Times New Roman" w:cs="Times New Roman"/>
          <w:sz w:val="24"/>
          <w:szCs w:val="24"/>
        </w:rPr>
        <w:t>for uncertainty</w:t>
      </w:r>
      <w:r w:rsidR="00FC4AC2" w:rsidRPr="00990D73">
        <w:rPr>
          <w:rFonts w:ascii="Times New Roman" w:eastAsia="Times New Roman" w:hAnsi="Times New Roman" w:cs="Times New Roman"/>
          <w:sz w:val="24"/>
          <w:szCs w:val="24"/>
        </w:rPr>
        <w:t xml:space="preserve"> are resilient to anxiety</w:t>
      </w:r>
      <w:r w:rsidR="00A774F9" w:rsidRPr="00990D73">
        <w:rPr>
          <w:rFonts w:ascii="Times New Roman" w:eastAsia="Times New Roman" w:hAnsi="Times New Roman" w:cs="Times New Roman"/>
          <w:sz w:val="24"/>
          <w:szCs w:val="24"/>
        </w:rPr>
        <w:t xml:space="preserve">. Based on this perspective, individuals in cultures exhibiting strong </w:t>
      </w:r>
      <w:r w:rsidR="00701ECA" w:rsidRPr="00990D73">
        <w:rPr>
          <w:rFonts w:ascii="Times New Roman" w:eastAsia="Times New Roman" w:hAnsi="Times New Roman" w:cs="Times New Roman"/>
          <w:sz w:val="24"/>
          <w:szCs w:val="24"/>
        </w:rPr>
        <w:t>uncertainty</w:t>
      </w:r>
      <w:r w:rsidR="007A7CDF" w:rsidRPr="00990D73">
        <w:rPr>
          <w:rFonts w:ascii="Times New Roman" w:eastAsia="Times New Roman" w:hAnsi="Times New Roman" w:cs="Times New Roman"/>
          <w:sz w:val="24"/>
          <w:szCs w:val="24"/>
        </w:rPr>
        <w:t xml:space="preserve"> avoidance expect rules </w:t>
      </w:r>
      <w:r w:rsidR="00701ECA" w:rsidRPr="00990D73">
        <w:rPr>
          <w:rFonts w:ascii="Times New Roman" w:eastAsia="Times New Roman" w:hAnsi="Times New Roman" w:cs="Times New Roman"/>
          <w:sz w:val="24"/>
          <w:szCs w:val="24"/>
        </w:rPr>
        <w:t xml:space="preserve">with </w:t>
      </w:r>
      <w:r w:rsidR="007A7CDF" w:rsidRPr="00990D73">
        <w:rPr>
          <w:rFonts w:ascii="Times New Roman" w:eastAsia="Times New Roman" w:hAnsi="Times New Roman" w:cs="Times New Roman"/>
          <w:sz w:val="24"/>
          <w:szCs w:val="24"/>
        </w:rPr>
        <w:t xml:space="preserve">leadership characterized </w:t>
      </w:r>
      <w:r w:rsidR="00701ECA" w:rsidRPr="00990D73">
        <w:rPr>
          <w:rFonts w:ascii="Times New Roman" w:eastAsia="Times New Roman" w:hAnsi="Times New Roman" w:cs="Times New Roman"/>
          <w:sz w:val="24"/>
          <w:szCs w:val="24"/>
        </w:rPr>
        <w:t>by less fairness and flexibility. This demonstrates that</w:t>
      </w:r>
      <w:r w:rsidR="0096062C" w:rsidRPr="00990D73">
        <w:rPr>
          <w:rFonts w:ascii="Times New Roman" w:eastAsia="Times New Roman" w:hAnsi="Times New Roman" w:cs="Times New Roman"/>
          <w:sz w:val="24"/>
          <w:szCs w:val="24"/>
        </w:rPr>
        <w:t xml:space="preserve"> leaders need to analyze and </w:t>
      </w:r>
      <w:r w:rsidR="0096062C" w:rsidRPr="00990D73">
        <w:rPr>
          <w:rFonts w:ascii="Times New Roman" w:hAnsi="Times New Roman" w:cs="Times New Roman"/>
          <w:sz w:val="24"/>
          <w:szCs w:val="24"/>
        </w:rPr>
        <w:t>understand employees’ awareness of organizational culture</w:t>
      </w:r>
      <w:r w:rsidR="009D5778" w:rsidRPr="00990D73">
        <w:rPr>
          <w:rFonts w:ascii="Times New Roman" w:hAnsi="Times New Roman" w:cs="Times New Roman"/>
          <w:sz w:val="24"/>
          <w:szCs w:val="24"/>
        </w:rPr>
        <w:t xml:space="preserve"> based on these </w:t>
      </w:r>
      <w:r w:rsidR="009D5778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>societal-level dimensions to</w:t>
      </w:r>
      <w:r w:rsidR="0096062C" w:rsidRPr="00990D73">
        <w:rPr>
          <w:rFonts w:ascii="Times New Roman" w:hAnsi="Times New Roman" w:cs="Times New Roman"/>
          <w:sz w:val="24"/>
          <w:szCs w:val="24"/>
        </w:rPr>
        <w:t xml:space="preserve"> modify the</w:t>
      </w:r>
      <w:r w:rsidR="004A5A3F" w:rsidRPr="00990D73">
        <w:rPr>
          <w:rFonts w:ascii="Times New Roman" w:hAnsi="Times New Roman" w:cs="Times New Roman"/>
          <w:sz w:val="24"/>
          <w:szCs w:val="24"/>
        </w:rPr>
        <w:t xml:space="preserve"> national culture to appropriate </w:t>
      </w:r>
      <w:r w:rsidR="0096062C" w:rsidRPr="00990D73">
        <w:rPr>
          <w:rFonts w:ascii="Times New Roman" w:hAnsi="Times New Roman" w:cs="Times New Roman"/>
          <w:sz w:val="24"/>
          <w:szCs w:val="24"/>
        </w:rPr>
        <w:t>organizational culture to achieve organizational goals.</w:t>
      </w:r>
    </w:p>
    <w:p w:rsidR="00D451C6" w:rsidRDefault="00436D8D" w:rsidP="0083281C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0D73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2F1966" w:rsidRPr="00990D73">
        <w:rPr>
          <w:rFonts w:ascii="Times New Roman" w:hAnsi="Times New Roman" w:cs="Times New Roman"/>
          <w:sz w:val="24"/>
          <w:szCs w:val="24"/>
        </w:rPr>
        <w:tab/>
      </w:r>
      <w:r w:rsidRPr="00990D73">
        <w:rPr>
          <w:rFonts w:ascii="Times New Roman" w:hAnsi="Times New Roman" w:cs="Times New Roman"/>
          <w:sz w:val="24"/>
          <w:szCs w:val="24"/>
        </w:rPr>
        <w:t xml:space="preserve">Accordingly, global </w:t>
      </w:r>
      <w:r w:rsidR="00B06AE0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>leaders are required to act in line with the leadership ideals in their cultures, and by conducting themselves according to the expectations for their organizations to perform well.</w:t>
      </w:r>
      <w:r w:rsidR="005E73F8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only a few leaders the likes of Jeff Bezos </w:t>
      </w:r>
      <w:r w:rsidR="004244F7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>of Amazon</w:t>
      </w:r>
      <w:r w:rsidR="00B54656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Company</w:t>
      </w:r>
      <w:r w:rsidR="004244F7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E73F8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>have</w:t>
      </w:r>
      <w:r w:rsidR="00463385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managed to conform to leadership ideals in their international ventures </w:t>
      </w:r>
      <w:r w:rsidR="004244F7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 </w:t>
      </w:r>
      <w:r w:rsidR="00463385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>dictated by respective national cultures to realize better performance. Jeff Bezos</w:t>
      </w:r>
      <w:r w:rsidR="00A14C2F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has put a relentless focus on culture </w:t>
      </w:r>
      <w:r w:rsidR="0064152A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by </w:t>
      </w:r>
      <w:r w:rsidR="0064152A" w:rsidRPr="00990D73">
        <w:rPr>
          <w:rFonts w:ascii="Times New Roman" w:hAnsi="Times New Roman" w:cs="Times New Roman"/>
          <w:sz w:val="24"/>
          <w:szCs w:val="24"/>
        </w:rPr>
        <w:t>recognizing cultural differences</w:t>
      </w:r>
      <w:r w:rsidR="00A01EF8" w:rsidRPr="00990D73">
        <w:rPr>
          <w:rFonts w:ascii="Times New Roman" w:hAnsi="Times New Roman" w:cs="Times New Roman"/>
          <w:sz w:val="24"/>
          <w:szCs w:val="24"/>
        </w:rPr>
        <w:t xml:space="preserve"> in specific geographical </w:t>
      </w:r>
      <w:r w:rsidR="00814D32" w:rsidRPr="00990D73">
        <w:rPr>
          <w:rFonts w:ascii="Times New Roman" w:hAnsi="Times New Roman" w:cs="Times New Roman"/>
          <w:sz w:val="24"/>
          <w:szCs w:val="24"/>
        </w:rPr>
        <w:t xml:space="preserve">markets. </w:t>
      </w:r>
      <w:r w:rsidR="002A107A" w:rsidRPr="00990D73">
        <w:rPr>
          <w:rFonts w:ascii="Times New Roman" w:hAnsi="Times New Roman" w:cs="Times New Roman"/>
          <w:sz w:val="24"/>
          <w:szCs w:val="24"/>
        </w:rPr>
        <w:t>H</w:t>
      </w:r>
      <w:r w:rsidR="0087763D" w:rsidRPr="00990D73">
        <w:rPr>
          <w:rFonts w:ascii="Times New Roman" w:hAnsi="Times New Roman" w:cs="Times New Roman"/>
          <w:sz w:val="24"/>
          <w:szCs w:val="24"/>
        </w:rPr>
        <w:t xml:space="preserve">e has managed to </w:t>
      </w:r>
      <w:r w:rsidR="0087763D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>deliver</w:t>
      </w:r>
      <w:r w:rsidR="00B54656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outstan</w:t>
      </w:r>
      <w:r w:rsidR="00280017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ding customer service by instilling a cultural </w:t>
      </w:r>
      <w:r w:rsidR="00B54656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mindset </w:t>
      </w:r>
      <w:r w:rsidR="00280017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his employees </w:t>
      </w:r>
      <w:r w:rsidR="00B54656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>that emphasize</w:t>
      </w:r>
      <w:r w:rsidR="0090408B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B54656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80017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impeccable service, </w:t>
      </w:r>
      <w:r w:rsidR="00B54656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achievement, and problem-solving through autonomy and </w:t>
      </w:r>
      <w:r w:rsidR="0090408B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>ingenuity</w:t>
      </w:r>
      <w:r w:rsidR="00E01E30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(Joshi, 2017)</w:t>
      </w:r>
      <w:r w:rsidR="00B54656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r w:rsidR="0090408B" w:rsidRPr="00990D73">
        <w:rPr>
          <w:rFonts w:ascii="Times New Roman" w:hAnsi="Times New Roman" w:cs="Times New Roman"/>
          <w:sz w:val="24"/>
          <w:szCs w:val="24"/>
        </w:rPr>
        <w:t xml:space="preserve">Conforming to leadership ideals calls for global leaders to </w:t>
      </w:r>
      <w:r w:rsidR="0064152A" w:rsidRPr="00990D73">
        <w:rPr>
          <w:rFonts w:ascii="Times New Roman" w:hAnsi="Times New Roman" w:cs="Times New Roman"/>
          <w:sz w:val="24"/>
          <w:szCs w:val="24"/>
        </w:rPr>
        <w:t>develop</w:t>
      </w:r>
      <w:r w:rsidR="00BE3037" w:rsidRPr="00990D73">
        <w:rPr>
          <w:rFonts w:ascii="Times New Roman" w:hAnsi="Times New Roman" w:cs="Times New Roman"/>
          <w:sz w:val="24"/>
          <w:szCs w:val="24"/>
        </w:rPr>
        <w:t xml:space="preserve"> </w:t>
      </w:r>
      <w:r w:rsidR="0064152A" w:rsidRPr="00990D73">
        <w:rPr>
          <w:rFonts w:ascii="Times New Roman" w:hAnsi="Times New Roman" w:cs="Times New Roman"/>
          <w:sz w:val="24"/>
          <w:szCs w:val="24"/>
        </w:rPr>
        <w:t>realistic strategies and train</w:t>
      </w:r>
      <w:r w:rsidR="0049057C" w:rsidRPr="00990D73">
        <w:rPr>
          <w:rFonts w:ascii="Times New Roman" w:hAnsi="Times New Roman" w:cs="Times New Roman"/>
          <w:sz w:val="24"/>
          <w:szCs w:val="24"/>
        </w:rPr>
        <w:t xml:space="preserve">ing </w:t>
      </w:r>
      <w:r w:rsidR="00BE3037" w:rsidRPr="00990D73">
        <w:rPr>
          <w:rFonts w:ascii="Times New Roman" w:hAnsi="Times New Roman" w:cs="Times New Roman"/>
          <w:sz w:val="24"/>
          <w:szCs w:val="24"/>
        </w:rPr>
        <w:t xml:space="preserve">on </w:t>
      </w:r>
      <w:r w:rsidR="0049057C" w:rsidRPr="00990D73">
        <w:rPr>
          <w:rFonts w:ascii="Times New Roman" w:hAnsi="Times New Roman" w:cs="Times New Roman"/>
          <w:sz w:val="24"/>
          <w:szCs w:val="24"/>
        </w:rPr>
        <w:t>the specific</w:t>
      </w:r>
      <w:r w:rsidR="0064152A" w:rsidRPr="00990D73">
        <w:rPr>
          <w:rFonts w:ascii="Times New Roman" w:hAnsi="Times New Roman" w:cs="Times New Roman"/>
          <w:sz w:val="24"/>
          <w:szCs w:val="24"/>
        </w:rPr>
        <w:t xml:space="preserve"> leadership abilities </w:t>
      </w:r>
      <w:r w:rsidR="0049057C" w:rsidRPr="00990D73">
        <w:rPr>
          <w:rFonts w:ascii="Times New Roman" w:hAnsi="Times New Roman" w:cs="Times New Roman"/>
          <w:sz w:val="24"/>
          <w:szCs w:val="24"/>
        </w:rPr>
        <w:t>allied to</w:t>
      </w:r>
      <w:r w:rsidR="00950065" w:rsidRPr="00990D73">
        <w:rPr>
          <w:rFonts w:ascii="Times New Roman" w:hAnsi="Times New Roman" w:cs="Times New Roman"/>
          <w:sz w:val="24"/>
          <w:szCs w:val="24"/>
        </w:rPr>
        <w:t xml:space="preserve"> respectful</w:t>
      </w:r>
      <w:r w:rsidR="0049057C" w:rsidRPr="00990D73">
        <w:rPr>
          <w:rFonts w:ascii="Times New Roman" w:hAnsi="Times New Roman" w:cs="Times New Roman"/>
          <w:sz w:val="24"/>
          <w:szCs w:val="24"/>
        </w:rPr>
        <w:t xml:space="preserve"> national cultures </w:t>
      </w:r>
      <w:r w:rsidR="00335847" w:rsidRPr="00990D73">
        <w:rPr>
          <w:rFonts w:ascii="Times New Roman" w:hAnsi="Times New Roman" w:cs="Times New Roman"/>
          <w:sz w:val="24"/>
          <w:szCs w:val="24"/>
        </w:rPr>
        <w:t xml:space="preserve">to </w:t>
      </w:r>
      <w:r w:rsidR="00950065" w:rsidRPr="00990D73">
        <w:rPr>
          <w:rFonts w:ascii="Times New Roman" w:hAnsi="Times New Roman" w:cs="Times New Roman"/>
          <w:sz w:val="24"/>
          <w:szCs w:val="24"/>
        </w:rPr>
        <w:t>develop new or reinforce leadership behaviors</w:t>
      </w:r>
      <w:r w:rsidR="00201A69" w:rsidRPr="00990D73">
        <w:rPr>
          <w:rFonts w:ascii="Times New Roman" w:hAnsi="Times New Roman" w:cs="Times New Roman"/>
          <w:sz w:val="24"/>
          <w:szCs w:val="24"/>
        </w:rPr>
        <w:t xml:space="preserve"> (</w:t>
      </w:r>
      <w:r w:rsidR="00201A69"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>Byrne &amp; Bradley, 2007)</w:t>
      </w:r>
      <w:r w:rsidR="00950065" w:rsidRPr="00990D73">
        <w:rPr>
          <w:rFonts w:ascii="Times New Roman" w:hAnsi="Times New Roman" w:cs="Times New Roman"/>
          <w:sz w:val="24"/>
          <w:szCs w:val="24"/>
        </w:rPr>
        <w:t>.</w:t>
      </w:r>
      <w:r w:rsidR="00335847" w:rsidRPr="00990D73">
        <w:rPr>
          <w:rFonts w:ascii="Times New Roman" w:hAnsi="Times New Roman" w:cs="Times New Roman"/>
          <w:sz w:val="24"/>
          <w:szCs w:val="24"/>
        </w:rPr>
        <w:t xml:space="preserve"> </w:t>
      </w:r>
      <w:r w:rsidR="00D73C86" w:rsidRPr="00990D73">
        <w:rPr>
          <w:rFonts w:ascii="Times New Roman" w:hAnsi="Times New Roman" w:cs="Times New Roman"/>
          <w:sz w:val="24"/>
          <w:szCs w:val="24"/>
        </w:rPr>
        <w:t xml:space="preserve">The insights from Hofstede </w:t>
      </w:r>
      <w:r w:rsidR="00862AD0" w:rsidRPr="00990D73">
        <w:rPr>
          <w:rFonts w:ascii="Times New Roman" w:hAnsi="Times New Roman" w:cs="Times New Roman"/>
          <w:sz w:val="24"/>
          <w:szCs w:val="24"/>
        </w:rPr>
        <w:t>are a clear indication that leadership can be pe</w:t>
      </w:r>
      <w:r w:rsidR="00B62545" w:rsidRPr="00990D73">
        <w:rPr>
          <w:rFonts w:ascii="Times New Roman" w:hAnsi="Times New Roman" w:cs="Times New Roman"/>
          <w:sz w:val="24"/>
          <w:szCs w:val="24"/>
        </w:rPr>
        <w:t>rceived to be culturally-linked.  As such,</w:t>
      </w:r>
      <w:r w:rsidR="0055192C" w:rsidRPr="00990D73">
        <w:rPr>
          <w:rFonts w:ascii="Times New Roman" w:hAnsi="Times New Roman" w:cs="Times New Roman"/>
          <w:sz w:val="24"/>
          <w:szCs w:val="24"/>
        </w:rPr>
        <w:t xml:space="preserve"> global leaders managing</w:t>
      </w:r>
      <w:r w:rsidR="00B62545" w:rsidRPr="00990D73">
        <w:rPr>
          <w:rFonts w:ascii="Times New Roman" w:hAnsi="Times New Roman" w:cs="Times New Roman"/>
          <w:sz w:val="24"/>
          <w:szCs w:val="24"/>
        </w:rPr>
        <w:t xml:space="preserve"> </w:t>
      </w:r>
      <w:r w:rsidR="0055192C" w:rsidRPr="00990D73">
        <w:rPr>
          <w:rFonts w:ascii="Times New Roman" w:hAnsi="Times New Roman" w:cs="Times New Roman"/>
          <w:sz w:val="24"/>
          <w:szCs w:val="24"/>
        </w:rPr>
        <w:t xml:space="preserve">organizational operating in a global environment </w:t>
      </w:r>
      <w:r w:rsidR="007176F5" w:rsidRPr="00990D73">
        <w:rPr>
          <w:rFonts w:ascii="Times New Roman" w:hAnsi="Times New Roman" w:cs="Times New Roman"/>
          <w:sz w:val="24"/>
          <w:szCs w:val="24"/>
        </w:rPr>
        <w:t>need to recognize the different cultures dictating different sets of norms and expectations and develop a</w:t>
      </w:r>
      <w:r w:rsidR="00DB2D0B" w:rsidRPr="00990D73">
        <w:rPr>
          <w:rFonts w:ascii="Times New Roman" w:hAnsi="Times New Roman" w:cs="Times New Roman"/>
          <w:sz w:val="24"/>
          <w:szCs w:val="24"/>
        </w:rPr>
        <w:t xml:space="preserve"> leadership style that is adaptable to the situations and cultures expected. </w:t>
      </w:r>
    </w:p>
    <w:p w:rsidR="0083281C" w:rsidRDefault="0083281C" w:rsidP="0083281C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281C" w:rsidRDefault="0083281C" w:rsidP="0083281C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281C" w:rsidRDefault="0083281C" w:rsidP="0083281C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281C" w:rsidRDefault="0083281C" w:rsidP="0083281C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281C" w:rsidRDefault="0083281C" w:rsidP="0083281C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281C" w:rsidRDefault="0083281C" w:rsidP="0083281C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281C" w:rsidRPr="00990D73" w:rsidRDefault="0083281C" w:rsidP="0083281C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91AD0" w:rsidRPr="00990D73" w:rsidRDefault="00436D8D" w:rsidP="008328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0D73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005357" w:rsidRPr="00990D73" w:rsidRDefault="00436D8D" w:rsidP="0083281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Byrne, G. J., &amp; Bradley, </w:t>
      </w:r>
      <w:r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F. (2007). Culture's influence on leadership efficiency: How </w:t>
      </w:r>
      <w:bookmarkStart w:id="0" w:name="_GoBack"/>
      <w:bookmarkEnd w:id="0"/>
      <w:r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>personal and national cultures affect leadership style. </w:t>
      </w:r>
      <w:r w:rsidRPr="00990D7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Business Research</w:t>
      </w:r>
      <w:r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990D7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60</w:t>
      </w:r>
      <w:r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>(2), 168-175.</w:t>
      </w:r>
    </w:p>
    <w:p w:rsidR="00005357" w:rsidRPr="00990D73" w:rsidRDefault="00436D8D" w:rsidP="0083281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>Hofstede, G. (2011). Dimensionalizing cultures: The Hofstede model in context. </w:t>
      </w:r>
      <w:r w:rsidRPr="00990D7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Online reading</w:t>
      </w:r>
      <w:r w:rsidRPr="00990D7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 in psychology and culture</w:t>
      </w:r>
      <w:r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990D7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</w:t>
      </w:r>
      <w:r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>(1), 8.</w:t>
      </w:r>
    </w:p>
    <w:p w:rsidR="00005357" w:rsidRPr="00990D73" w:rsidRDefault="00436D8D" w:rsidP="0083281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>Hofstede, H. Minkov (2010) Hofstede, G., Hofstede, GJ, &amp; Minkov, M.(2010). Cultures and organizations: Software of the mind. </w:t>
      </w:r>
      <w:r w:rsidRPr="00990D7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New York, NY: McGraw-Hill.[Google Scholar]</w:t>
      </w:r>
      <w:r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005357" w:rsidRPr="00990D73" w:rsidRDefault="00436D8D" w:rsidP="0083281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>Joshi, S. (2017, July). Organization &amp; cultural i</w:t>
      </w:r>
      <w:r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>mpact of microservices architecture. In </w:t>
      </w:r>
      <w:r w:rsidRPr="00990D7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Conference on Applied Human Factors and Ergonomics</w:t>
      </w:r>
      <w:r w:rsidRPr="00990D73">
        <w:rPr>
          <w:rFonts w:ascii="Times New Roman" w:hAnsi="Times New Roman" w:cs="Times New Roman"/>
          <w:sz w:val="24"/>
          <w:szCs w:val="24"/>
          <w:shd w:val="clear" w:color="auto" w:fill="FFFFFF"/>
        </w:rPr>
        <w:t> (pp. 89-95). Springer, Cham.</w:t>
      </w:r>
    </w:p>
    <w:sectPr w:rsidR="00005357" w:rsidRPr="00990D73" w:rsidSect="002F022F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D8D" w:rsidRDefault="00436D8D">
      <w:r>
        <w:separator/>
      </w:r>
    </w:p>
  </w:endnote>
  <w:endnote w:type="continuationSeparator" w:id="0">
    <w:p w:rsidR="00436D8D" w:rsidRDefault="00436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D8D" w:rsidRDefault="00436D8D">
      <w:r>
        <w:separator/>
      </w:r>
    </w:p>
  </w:footnote>
  <w:footnote w:type="continuationSeparator" w:id="0">
    <w:p w:rsidR="00436D8D" w:rsidRDefault="00436D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1C6" w:rsidRPr="001B3AF8" w:rsidRDefault="00436D8D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B3AF8">
      <w:rPr>
        <w:rFonts w:ascii="Times New Roman" w:hAnsi="Times New Roman" w:cs="Times New Roman"/>
        <w:sz w:val="24"/>
        <w:szCs w:val="24"/>
      </w:rPr>
      <w:t>GLOBAL LEADERS AND NATIONAL CULTURE</w:t>
    </w:r>
    <w:r w:rsidRPr="001B3AF8">
      <w:rPr>
        <w:rFonts w:ascii="Times New Roman" w:hAnsi="Times New Roman" w:cs="Times New Roman"/>
        <w:sz w:val="24"/>
        <w:szCs w:val="24"/>
      </w:rPr>
      <w:t xml:space="preserve">                         </w:t>
    </w:r>
    <w:r w:rsidR="001B3AF8">
      <w:rPr>
        <w:rFonts w:ascii="Times New Roman" w:hAnsi="Times New Roman" w:cs="Times New Roman"/>
        <w:sz w:val="24"/>
        <w:szCs w:val="24"/>
      </w:rPr>
      <w:t xml:space="preserve">       </w:t>
    </w:r>
    <w:r w:rsidRPr="001B3AF8">
      <w:rPr>
        <w:rFonts w:ascii="Times New Roman" w:hAnsi="Times New Roman" w:cs="Times New Roman"/>
        <w:sz w:val="24"/>
        <w:szCs w:val="24"/>
      </w:rPr>
      <w:t xml:space="preserve">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35666193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B3AF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3AF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B3AF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A0F61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1B3AF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451C6" w:rsidRPr="001B3AF8" w:rsidRDefault="00D451C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22F" w:rsidRPr="00D451C6" w:rsidRDefault="00436D8D">
    <w:pPr>
      <w:pStyle w:val="Header"/>
      <w:jc w:val="right"/>
      <w:rPr>
        <w:rFonts w:ascii="Times New Roman" w:hAnsi="Times New Roman" w:cs="Times New Roman"/>
        <w:sz w:val="24"/>
      </w:rPr>
    </w:pPr>
    <w:r w:rsidRPr="00D451C6">
      <w:rPr>
        <w:rFonts w:ascii="Times New Roman" w:hAnsi="Times New Roman" w:cs="Times New Roman"/>
        <w:sz w:val="24"/>
      </w:rPr>
      <w:t xml:space="preserve">Running head: GLOBAL LEADERS </w:t>
    </w:r>
    <w:r w:rsidR="00D451C6" w:rsidRPr="00D451C6">
      <w:rPr>
        <w:rFonts w:ascii="Times New Roman" w:hAnsi="Times New Roman" w:cs="Times New Roman"/>
        <w:sz w:val="24"/>
      </w:rPr>
      <w:t xml:space="preserve">AND NATIONAL CULTURE         </w:t>
    </w:r>
    <w:r w:rsidR="00D451C6">
      <w:rPr>
        <w:rFonts w:ascii="Times New Roman" w:hAnsi="Times New Roman" w:cs="Times New Roman"/>
        <w:sz w:val="24"/>
      </w:rPr>
      <w:t xml:space="preserve">            </w:t>
    </w:r>
    <w:r w:rsidR="00D451C6" w:rsidRPr="00D451C6">
      <w:rPr>
        <w:rFonts w:ascii="Times New Roman" w:hAnsi="Times New Roman" w:cs="Times New Roman"/>
        <w:sz w:val="24"/>
      </w:rPr>
      <w:t xml:space="preserve">          </w:t>
    </w:r>
    <w:sdt>
      <w:sdtPr>
        <w:rPr>
          <w:rFonts w:ascii="Times New Roman" w:hAnsi="Times New Roman" w:cs="Times New Roman"/>
          <w:sz w:val="24"/>
        </w:rPr>
        <w:id w:val="-47414051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451C6">
          <w:rPr>
            <w:rFonts w:ascii="Times New Roman" w:hAnsi="Times New Roman" w:cs="Times New Roman"/>
            <w:sz w:val="24"/>
          </w:rPr>
          <w:fldChar w:fldCharType="begin"/>
        </w:r>
        <w:r w:rsidRPr="00D451C6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D451C6">
          <w:rPr>
            <w:rFonts w:ascii="Times New Roman" w:hAnsi="Times New Roman" w:cs="Times New Roman"/>
            <w:sz w:val="24"/>
          </w:rPr>
          <w:fldChar w:fldCharType="separate"/>
        </w:r>
        <w:r w:rsidR="0083281C">
          <w:rPr>
            <w:rFonts w:ascii="Times New Roman" w:hAnsi="Times New Roman" w:cs="Times New Roman"/>
            <w:noProof/>
            <w:sz w:val="24"/>
          </w:rPr>
          <w:t>1</w:t>
        </w:r>
        <w:r w:rsidRPr="00D451C6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2F022F" w:rsidRPr="00D451C6" w:rsidRDefault="002F022F">
    <w:pPr>
      <w:pStyle w:val="Header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6343A2"/>
    <w:multiLevelType w:val="multilevel"/>
    <w:tmpl w:val="D8282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BDA"/>
    <w:rsid w:val="00005357"/>
    <w:rsid w:val="00012EE0"/>
    <w:rsid w:val="00031338"/>
    <w:rsid w:val="00060D5D"/>
    <w:rsid w:val="0006187D"/>
    <w:rsid w:val="000777CD"/>
    <w:rsid w:val="00125DC4"/>
    <w:rsid w:val="00154D0C"/>
    <w:rsid w:val="001B3AF8"/>
    <w:rsid w:val="00201A69"/>
    <w:rsid w:val="00230668"/>
    <w:rsid w:val="00280017"/>
    <w:rsid w:val="002A107A"/>
    <w:rsid w:val="002C73DC"/>
    <w:rsid w:val="002D673B"/>
    <w:rsid w:val="002F022F"/>
    <w:rsid w:val="002F1966"/>
    <w:rsid w:val="0030445D"/>
    <w:rsid w:val="00335847"/>
    <w:rsid w:val="003D0EA2"/>
    <w:rsid w:val="004244F7"/>
    <w:rsid w:val="00436D8D"/>
    <w:rsid w:val="00460553"/>
    <w:rsid w:val="00463385"/>
    <w:rsid w:val="00486377"/>
    <w:rsid w:val="0049057C"/>
    <w:rsid w:val="004A5A3F"/>
    <w:rsid w:val="004C3964"/>
    <w:rsid w:val="00501AE2"/>
    <w:rsid w:val="00541BDA"/>
    <w:rsid w:val="0055192C"/>
    <w:rsid w:val="00584421"/>
    <w:rsid w:val="005D0281"/>
    <w:rsid w:val="005E73F8"/>
    <w:rsid w:val="0064152A"/>
    <w:rsid w:val="006433A1"/>
    <w:rsid w:val="00645991"/>
    <w:rsid w:val="00663C4C"/>
    <w:rsid w:val="00664198"/>
    <w:rsid w:val="00691AD0"/>
    <w:rsid w:val="00701ECA"/>
    <w:rsid w:val="00706C65"/>
    <w:rsid w:val="007176F5"/>
    <w:rsid w:val="00765F18"/>
    <w:rsid w:val="007A29F5"/>
    <w:rsid w:val="007A7CDF"/>
    <w:rsid w:val="00814D32"/>
    <w:rsid w:val="0083281C"/>
    <w:rsid w:val="00862AD0"/>
    <w:rsid w:val="0087763D"/>
    <w:rsid w:val="0090408B"/>
    <w:rsid w:val="009065D8"/>
    <w:rsid w:val="00946739"/>
    <w:rsid w:val="00950065"/>
    <w:rsid w:val="00950A74"/>
    <w:rsid w:val="00956525"/>
    <w:rsid w:val="0096062C"/>
    <w:rsid w:val="00990D73"/>
    <w:rsid w:val="009A0F61"/>
    <w:rsid w:val="009D5778"/>
    <w:rsid w:val="009E62B9"/>
    <w:rsid w:val="00A01EF8"/>
    <w:rsid w:val="00A0486A"/>
    <w:rsid w:val="00A14C2F"/>
    <w:rsid w:val="00A527C2"/>
    <w:rsid w:val="00A774F9"/>
    <w:rsid w:val="00B06AE0"/>
    <w:rsid w:val="00B54656"/>
    <w:rsid w:val="00B62545"/>
    <w:rsid w:val="00BA33DB"/>
    <w:rsid w:val="00BE3037"/>
    <w:rsid w:val="00C23E9B"/>
    <w:rsid w:val="00D1302E"/>
    <w:rsid w:val="00D24E9D"/>
    <w:rsid w:val="00D451C6"/>
    <w:rsid w:val="00D470F1"/>
    <w:rsid w:val="00D73C86"/>
    <w:rsid w:val="00D82F84"/>
    <w:rsid w:val="00DB2D0B"/>
    <w:rsid w:val="00E01E30"/>
    <w:rsid w:val="00F02183"/>
    <w:rsid w:val="00F67238"/>
    <w:rsid w:val="00F85B4A"/>
    <w:rsid w:val="00FB0AD8"/>
    <w:rsid w:val="00FB6A3C"/>
    <w:rsid w:val="00FC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right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14C2F"/>
    <w:rPr>
      <w:color w:val="0000FF"/>
      <w:u w:val="single"/>
    </w:rPr>
  </w:style>
  <w:style w:type="character" w:customStyle="1" w:styleId="a">
    <w:name w:val="a"/>
    <w:basedOn w:val="DefaultParagraphFont"/>
    <w:rsid w:val="00D73C86"/>
  </w:style>
  <w:style w:type="paragraph" w:styleId="NoSpacing">
    <w:name w:val="No Spacing"/>
    <w:uiPriority w:val="1"/>
    <w:qFormat/>
    <w:rsid w:val="00005357"/>
  </w:style>
  <w:style w:type="paragraph" w:styleId="Header">
    <w:name w:val="header"/>
    <w:basedOn w:val="Normal"/>
    <w:link w:val="HeaderChar"/>
    <w:uiPriority w:val="99"/>
    <w:unhideWhenUsed/>
    <w:rsid w:val="002F02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022F"/>
  </w:style>
  <w:style w:type="paragraph" w:styleId="Footer">
    <w:name w:val="footer"/>
    <w:basedOn w:val="Normal"/>
    <w:link w:val="FooterChar"/>
    <w:uiPriority w:val="99"/>
    <w:unhideWhenUsed/>
    <w:rsid w:val="002F02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02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right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14C2F"/>
    <w:rPr>
      <w:color w:val="0000FF"/>
      <w:u w:val="single"/>
    </w:rPr>
  </w:style>
  <w:style w:type="character" w:customStyle="1" w:styleId="a">
    <w:name w:val="a"/>
    <w:basedOn w:val="DefaultParagraphFont"/>
    <w:rsid w:val="00D73C86"/>
  </w:style>
  <w:style w:type="paragraph" w:styleId="NoSpacing">
    <w:name w:val="No Spacing"/>
    <w:uiPriority w:val="1"/>
    <w:qFormat/>
    <w:rsid w:val="00005357"/>
  </w:style>
  <w:style w:type="paragraph" w:styleId="Header">
    <w:name w:val="header"/>
    <w:basedOn w:val="Normal"/>
    <w:link w:val="HeaderChar"/>
    <w:uiPriority w:val="99"/>
    <w:unhideWhenUsed/>
    <w:rsid w:val="002F02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022F"/>
  </w:style>
  <w:style w:type="paragraph" w:styleId="Footer">
    <w:name w:val="footer"/>
    <w:basedOn w:val="Normal"/>
    <w:link w:val="FooterChar"/>
    <w:uiPriority w:val="99"/>
    <w:unhideWhenUsed/>
    <w:rsid w:val="002F02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02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2019-09-07T06:51:00Z</dcterms:created>
  <dcterms:modified xsi:type="dcterms:W3CDTF">2019-09-07T06:51:00Z</dcterms:modified>
</cp:coreProperties>
</file>